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D5" w:rsidRDefault="00731B14" w:rsidP="00731B1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Приобрести загородный каркасный дом на фундаменте в кредит в Санкт-Петербурге и Ленинградской области - проще простого!</w:t>
      </w:r>
    </w:p>
    <w:p w:rsidR="00731B14" w:rsidRDefault="00731B14" w:rsidP="00731B1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31B14" w:rsidRDefault="00731B14" w:rsidP="00731B1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приходом на строительный рынок каркас</w:t>
      </w:r>
      <w:r w:rsidR="00E60498">
        <w:rPr>
          <w:rFonts w:ascii="Times New Roman" w:hAnsi="Times New Roman" w:cs="Times New Roman"/>
          <w:sz w:val="28"/>
          <w:szCs w:val="28"/>
          <w:lang w:val="ru-RU"/>
        </w:rPr>
        <w:t>но-щитовых проектов заниматься обустройством семейного поместья становится гораздо проще. Строительство каркасных домов под ключ имеет ряд особенностей, выгодно отличающих его от постройки кирпичного или каменного дома:</w:t>
      </w:r>
    </w:p>
    <w:p w:rsidR="00E60498" w:rsidRDefault="00E60498" w:rsidP="00E60498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Сокращение срока строительных работ. Учитывая то, что проекты каркасных домов, утвержденные собственником дома, создаются по стандартному технологическому процессу, время разработки и производства готовых панелей максимально сокращается и не превышает 3-4 недель. Монтаж подготовленного материала также производится в сжатые сроки до 6-8 дней. Фактически Вы можете получить готовый для проживания каркасный дом за месяц от момента создания рабочего проекта.</w:t>
      </w:r>
    </w:p>
    <w:p w:rsidR="004B2CE9" w:rsidRPr="004B2CE9" w:rsidRDefault="00E60498" w:rsidP="004B2CE9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CE9">
        <w:rPr>
          <w:rFonts w:ascii="Times New Roman" w:hAnsi="Times New Roman" w:cs="Times New Roman"/>
          <w:sz w:val="28"/>
          <w:szCs w:val="28"/>
          <w:lang w:val="ru-RU"/>
        </w:rPr>
        <w:t>Удешевления строител</w:t>
      </w:r>
      <w:r w:rsidR="004B2CE9">
        <w:rPr>
          <w:rFonts w:ascii="Times New Roman" w:hAnsi="Times New Roman" w:cs="Times New Roman"/>
          <w:sz w:val="28"/>
          <w:szCs w:val="28"/>
          <w:lang w:val="ru-RU"/>
        </w:rPr>
        <w:t>ьства. Благодаря небольшому весу</w:t>
      </w:r>
      <w:r w:rsidRPr="004B2CE9">
        <w:rPr>
          <w:rFonts w:ascii="Times New Roman" w:hAnsi="Times New Roman" w:cs="Times New Roman"/>
          <w:sz w:val="28"/>
          <w:szCs w:val="28"/>
          <w:lang w:val="ru-RU"/>
        </w:rPr>
        <w:t xml:space="preserve"> каркасно-щитового</w:t>
      </w:r>
      <w:r w:rsidR="004B2CE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B2CE9">
        <w:rPr>
          <w:rFonts w:ascii="Times New Roman" w:hAnsi="Times New Roman" w:cs="Times New Roman"/>
          <w:sz w:val="28"/>
          <w:szCs w:val="28"/>
          <w:lang w:val="ru-RU"/>
        </w:rPr>
        <w:t xml:space="preserve"> дома для обустройства фундамента используются винтовые сваи –</w:t>
      </w:r>
      <w:r w:rsidR="004B2CE9" w:rsidRPr="004B2CE9">
        <w:rPr>
          <w:rFonts w:ascii="Times New Roman" w:hAnsi="Times New Roman" w:cs="Times New Roman"/>
          <w:sz w:val="28"/>
          <w:szCs w:val="28"/>
          <w:lang w:val="ru-RU"/>
        </w:rPr>
        <w:t xml:space="preserve"> менее дорогостоящий, но не менее надежный вариант по сравнению со стандартным литым фундаментом каменного дома.</w:t>
      </w:r>
      <w:r w:rsidR="004B2C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2CE9" w:rsidRPr="004B2CE9">
        <w:rPr>
          <w:rFonts w:ascii="Times New Roman" w:hAnsi="Times New Roman" w:cs="Times New Roman"/>
          <w:sz w:val="28"/>
          <w:szCs w:val="28"/>
          <w:lang w:val="ru-RU"/>
        </w:rPr>
        <w:t>Использование готовых каркасных панелей для стен и внутренних перегородок дома также самым лучшим образом скажется на стоимости строительства.</w:t>
      </w:r>
    </w:p>
    <w:p w:rsidR="004B2CE9" w:rsidRDefault="004B2CE9" w:rsidP="004B2CE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Теперь перед желающими заняться обустройством уютного загородного жилья открываются новые перспективы. Каркасно-щитовые дома выигрывают у своих громоздких конкурентов в цене, сроках работ и не проигрывают в качестве и долговечности.</w:t>
      </w:r>
    </w:p>
    <w:p w:rsidR="004B2CE9" w:rsidRPr="004B2CE9" w:rsidRDefault="004B2CE9" w:rsidP="004B2CE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Теперь заказать каркасно-щитовые дома под ключ или купить каркасный дом в кредит</w:t>
      </w:r>
      <w:r w:rsidR="00134BA2">
        <w:rPr>
          <w:rFonts w:ascii="Times New Roman" w:hAnsi="Times New Roman" w:cs="Times New Roman"/>
          <w:sz w:val="28"/>
          <w:szCs w:val="28"/>
          <w:lang w:val="ru-RU"/>
        </w:rPr>
        <w:t xml:space="preserve"> в Санкт-Петербурге и Ленинградской области стало намного легче благодаря услугам нашей компании. Мы воплощаем ваши идеи в реальные проекты!</w:t>
      </w:r>
    </w:p>
    <w:sectPr w:rsidR="004B2CE9" w:rsidRPr="004B2C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B68C4"/>
    <w:multiLevelType w:val="hybridMultilevel"/>
    <w:tmpl w:val="6C267BAA"/>
    <w:lvl w:ilvl="0" w:tplc="B0AA060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6C"/>
    <w:rsid w:val="00014264"/>
    <w:rsid w:val="00030751"/>
    <w:rsid w:val="000656CA"/>
    <w:rsid w:val="00092A5D"/>
    <w:rsid w:val="000D22DF"/>
    <w:rsid w:val="000E34DC"/>
    <w:rsid w:val="00134BA2"/>
    <w:rsid w:val="001B7B1A"/>
    <w:rsid w:val="002064B8"/>
    <w:rsid w:val="00253AC8"/>
    <w:rsid w:val="00267F70"/>
    <w:rsid w:val="002D79AF"/>
    <w:rsid w:val="002D7E05"/>
    <w:rsid w:val="002E5017"/>
    <w:rsid w:val="003310D8"/>
    <w:rsid w:val="00342D4D"/>
    <w:rsid w:val="00360B23"/>
    <w:rsid w:val="00370241"/>
    <w:rsid w:val="00393D59"/>
    <w:rsid w:val="003B2981"/>
    <w:rsid w:val="003C191F"/>
    <w:rsid w:val="003D4A2E"/>
    <w:rsid w:val="00426610"/>
    <w:rsid w:val="0042696C"/>
    <w:rsid w:val="004675D8"/>
    <w:rsid w:val="004808FA"/>
    <w:rsid w:val="0049505E"/>
    <w:rsid w:val="004967B9"/>
    <w:rsid w:val="004B2CE9"/>
    <w:rsid w:val="004E778F"/>
    <w:rsid w:val="00526154"/>
    <w:rsid w:val="00532BEE"/>
    <w:rsid w:val="005D46B5"/>
    <w:rsid w:val="00607F26"/>
    <w:rsid w:val="00610819"/>
    <w:rsid w:val="006C4D45"/>
    <w:rsid w:val="00704729"/>
    <w:rsid w:val="00731B14"/>
    <w:rsid w:val="00753080"/>
    <w:rsid w:val="00770345"/>
    <w:rsid w:val="007872AF"/>
    <w:rsid w:val="007D17D2"/>
    <w:rsid w:val="0084736E"/>
    <w:rsid w:val="00854845"/>
    <w:rsid w:val="008D7B69"/>
    <w:rsid w:val="00910455"/>
    <w:rsid w:val="00920860"/>
    <w:rsid w:val="0094210A"/>
    <w:rsid w:val="00991BD5"/>
    <w:rsid w:val="00A406D1"/>
    <w:rsid w:val="00A67F52"/>
    <w:rsid w:val="00AC304C"/>
    <w:rsid w:val="00AC7816"/>
    <w:rsid w:val="00AF57FA"/>
    <w:rsid w:val="00B0108A"/>
    <w:rsid w:val="00B61742"/>
    <w:rsid w:val="00C26AE5"/>
    <w:rsid w:val="00C36411"/>
    <w:rsid w:val="00C41F1D"/>
    <w:rsid w:val="00C950BD"/>
    <w:rsid w:val="00CB6C97"/>
    <w:rsid w:val="00D07875"/>
    <w:rsid w:val="00DA369B"/>
    <w:rsid w:val="00E053B1"/>
    <w:rsid w:val="00E12CC8"/>
    <w:rsid w:val="00E231B5"/>
    <w:rsid w:val="00E3126F"/>
    <w:rsid w:val="00E60498"/>
    <w:rsid w:val="00EA60F1"/>
    <w:rsid w:val="00EA77C7"/>
    <w:rsid w:val="00EC5A47"/>
    <w:rsid w:val="00EF1958"/>
    <w:rsid w:val="00F1683B"/>
    <w:rsid w:val="00F21C14"/>
    <w:rsid w:val="00F24613"/>
    <w:rsid w:val="00F80FB0"/>
    <w:rsid w:val="00FB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1469</Characters>
  <Application>Microsoft Office Word</Application>
  <DocSecurity>0</DocSecurity>
  <Lines>28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Дед</cp:lastModifiedBy>
  <cp:revision>4</cp:revision>
  <dcterms:created xsi:type="dcterms:W3CDTF">2014-12-04T12:15:00Z</dcterms:created>
  <dcterms:modified xsi:type="dcterms:W3CDTF">2014-12-04T12:54:00Z</dcterms:modified>
</cp:coreProperties>
</file>